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8273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55D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BF13C5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BF13C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F13C5" w:rsidRDefault="00BF13C5" w:rsidP="00BF13C5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BF13C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F13C5" w:rsidRPr="008C2F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BF13C5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C2F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BF13C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F13C5" w:rsidRPr="008C2F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BF13C5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F13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F13C5" w:rsidRPr="008C2F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B60C0E">
        <w:trPr>
          <w:trHeight w:val="22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F13C5" w:rsidRDefault="006C7B37" w:rsidP="00B60C0E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BF13C5" w:rsidRPr="00BF13C5">
              <w:rPr>
                <w:rFonts w:ascii="TH SarabunPSK" w:hAnsi="TH SarabunPSK" w:cs="TH SarabunPSK"/>
                <w:sz w:val="32"/>
                <w:szCs w:val="32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BF13C5" w:rsidRPr="00BF13C5">
              <w:rPr>
                <w:rFonts w:ascii="TH SarabunPSK" w:hAnsi="TH SarabunPSK" w:cs="TH SarabunPSK"/>
                <w:sz w:val="32"/>
                <w:szCs w:val="32"/>
              </w:rPr>
              <w:t>GFMIS</w:t>
            </w:r>
            <w:r w:rsidR="00BF13C5" w:rsidRPr="00BF13C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6525F">
        <w:trPr>
          <w:trHeight w:val="2542"/>
        </w:trPr>
        <w:tc>
          <w:tcPr>
            <w:tcW w:w="9498" w:type="dxa"/>
            <w:gridSpan w:val="3"/>
          </w:tcPr>
          <w:p w:rsidR="002F054A" w:rsidRPr="003B7C5A" w:rsidRDefault="002F054A" w:rsidP="0026525F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1276"/>
              <w:gridCol w:w="1276"/>
              <w:gridCol w:w="1134"/>
              <w:gridCol w:w="1261"/>
            </w:tblGrid>
            <w:tr w:rsidR="002F054A" w:rsidRPr="003B7C5A" w:rsidTr="00885550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3561A" w:rsidRPr="003B7C5A" w:rsidTr="00885550">
              <w:trPr>
                <w:trHeight w:val="919"/>
                <w:jc w:val="center"/>
              </w:trPr>
              <w:tc>
                <w:tcPr>
                  <w:tcW w:w="4306" w:type="dxa"/>
                </w:tcPr>
                <w:p w:rsidR="00D3561A" w:rsidRPr="00086408" w:rsidRDefault="00D3561A" w:rsidP="00D3561A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D3561A" w:rsidRPr="00885550" w:rsidRDefault="00106BF4" w:rsidP="0088555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  <w:r w:rsidR="008855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D3561A" w:rsidRPr="006365B4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D3561A" w:rsidRDefault="00DE6A12" w:rsidP="00D3561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DE6A12" w:rsidRPr="00775AFF" w:rsidRDefault="00106BF4" w:rsidP="00D3561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56.94</w:t>
                  </w:r>
                </w:p>
              </w:tc>
              <w:tc>
                <w:tcPr>
                  <w:tcW w:w="1134" w:type="dxa"/>
                </w:tcPr>
                <w:p w:rsidR="00D3561A" w:rsidRPr="00775AFF" w:rsidRDefault="00DE6A12" w:rsidP="00D3561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1" w:type="dxa"/>
                </w:tcPr>
                <w:p w:rsidR="00D3561A" w:rsidRPr="00775AFF" w:rsidRDefault="00DE6A12" w:rsidP="00D3561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3561A" w:rsidRPr="003B7C5A" w:rsidTr="0026525F">
        <w:trPr>
          <w:trHeight w:val="3397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F" w:rsidRDefault="00D3561A" w:rsidP="00527DB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6525F" w:rsidRDefault="0026525F" w:rsidP="002652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27DBF" w:rsidRPr="00527DBF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27DB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จัดทำแผน</w:t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ปฏิบัติการการใช้จ่ายเงินงบประมาณและสรุปแผนรวมของโครงการการมหาวิทยาลัยไซเบอร์ไทย เพื่อใช้ในการดำเนินการ</w:t>
            </w:r>
          </w:p>
          <w:p w:rsidR="0026525F" w:rsidRDefault="0026525F" w:rsidP="002652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>2. โครงการมหาวิทยาลัยไซเบอร์ไทยได้รับจัดสรรงบประมาณประจำปีงบประมาณ พ.ศ. 2561 จำนวน</w:t>
            </w:r>
            <w:r w:rsidR="004F38D9"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4F38D9">
              <w:rPr>
                <w:rFonts w:ascii="TH SarabunPSK" w:hAnsi="TH SarabunPSK" w:cs="TH SarabunPSK" w:hint="cs"/>
                <w:sz w:val="30"/>
                <w:szCs w:val="30"/>
                <w:cs/>
              </w:rPr>
              <w:t>683,4</w:t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00 บาท มีผลการเบิกจ่ายเงินงบประมาณสะสม ณ สิ้นไตรมาส 1 จำนวน </w:t>
            </w:r>
            <w:r w:rsidR="004F38D9">
              <w:rPr>
                <w:rFonts w:ascii="TH SarabunPSK" w:hAnsi="TH SarabunPSK" w:cs="TH SarabunPSK" w:hint="cs"/>
                <w:sz w:val="30"/>
                <w:szCs w:val="30"/>
                <w:cs/>
              </w:rPr>
              <w:t>326,704.30</w:t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คิดเป็น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="004F38D9">
              <w:rPr>
                <w:rFonts w:ascii="TH SarabunPSK" w:hAnsi="TH SarabunPSK" w:cs="TH SarabunPSK" w:hint="cs"/>
                <w:sz w:val="30"/>
                <w:szCs w:val="30"/>
                <w:cs/>
              </w:rPr>
              <w:t>1.0647</w:t>
            </w:r>
          </w:p>
          <w:p w:rsidR="005477EE" w:rsidRPr="0026525F" w:rsidRDefault="0026525F" w:rsidP="002652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477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ผลการเบิกจ่ายเงินงบประมาณสะสม ณ สิ้นไตรมาส 2 จำนวน </w:t>
            </w:r>
            <w:r w:rsidR="00B74B49">
              <w:rPr>
                <w:rFonts w:ascii="TH SarabunPSK" w:hAnsi="TH SarabunPSK" w:cs="TH SarabunPSK" w:hint="cs"/>
                <w:sz w:val="30"/>
                <w:szCs w:val="30"/>
                <w:cs/>
              </w:rPr>
              <w:t>53,229,900 บาท มีผลการเบิกจ่ายเงิน จำนวน 1,943,167.88 บาท คิดเป็นร้อยละ 3.6505</w:t>
            </w:r>
          </w:p>
          <w:p w:rsidR="00D77B6C" w:rsidRPr="00527DBF" w:rsidRDefault="00D77B6C" w:rsidP="0026525F">
            <w:pPr>
              <w:ind w:firstLine="76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Pr="00D77B6C">
              <w:rPr>
                <w:rFonts w:ascii="TH SarabunPSK" w:hAnsi="TH SarabunPSK" w:cs="TH SarabunPSK"/>
                <w:sz w:val="30"/>
                <w:szCs w:val="30"/>
                <w:cs/>
              </w:rPr>
              <w:t>. ผลการเบิกจ่า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ยเงินงบประมาณสะสม ณ สิ้นไตรมาส 3</w:t>
            </w:r>
            <w:r w:rsidRPr="00D77B6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มีผลการเบิกจ่ายเงิน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>
              <w:rPr>
                <w:rFonts w:ascii="TH SarabunPSK" w:hAnsi="TH SarabunPSK" w:cs="TH SarabunPSK"/>
                <w:sz w:val="30"/>
                <w:szCs w:val="30"/>
              </w:rPr>
              <w:t>,307,083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13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56.94</w:t>
            </w:r>
          </w:p>
        </w:tc>
      </w:tr>
      <w:tr w:rsidR="00D3561A" w:rsidRPr="003B7C5A" w:rsidTr="0026525F">
        <w:trPr>
          <w:trHeight w:val="1033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1A" w:rsidRDefault="00D3561A" w:rsidP="00D3561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561A" w:rsidRPr="00FC65B0" w:rsidRDefault="0026525F" w:rsidP="00D3561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C13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="00D3561A" w:rsidRPr="00D3561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3561A" w:rsidRPr="003B7C5A" w:rsidTr="0026525F">
        <w:trPr>
          <w:trHeight w:val="131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1A" w:rsidRPr="003B7C5A" w:rsidRDefault="00D3561A" w:rsidP="002652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D3561A" w:rsidRPr="00D3561A" w:rsidRDefault="00435E25" w:rsidP="0026525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="000A1D69" w:rsidRPr="000A1D69">
              <w:rPr>
                <w:rFonts w:ascii="TH SarabunPSK" w:hAnsi="TH SarabunPSK" w:cs="TH SarabunPSK"/>
                <w:sz w:val="30"/>
                <w:szCs w:val="30"/>
                <w:cs/>
              </w:rPr>
              <w:t>เนื่องจากงบประมาณส่วนใหญ่เป็นการดำเนินงานจ้างที่ปรึกษา โดยอยู่ระหว่างดำเนินการตามขั้นตอนพัสดุ ขณะนี้ก่อหนี้ผูกผันแล้ว จำนวน 15 ล้าน ข้อมูล ณ 23 กรกฎาคม 2562</w:t>
            </w:r>
          </w:p>
        </w:tc>
      </w:tr>
      <w:tr w:rsidR="00D3561A" w:rsidRPr="003B7C5A" w:rsidTr="0026525F">
        <w:trPr>
          <w:trHeight w:val="1408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25" w:rsidRDefault="00D3561A" w:rsidP="002652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D3561A" w:rsidRPr="00435E25" w:rsidRDefault="00435E25" w:rsidP="0026525F">
            <w:pPr>
              <w:tabs>
                <w:tab w:val="left" w:pos="87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435E25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เอกสารการเบิกจ่ายงบประมาณของกลุ่มการเงิน งบประมาณและบัญชี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B82531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B82531" w:rsidSect="0026525F">
      <w:headerReference w:type="default" r:id="rId8"/>
      <w:footerReference w:type="even" r:id="rId9"/>
      <w:pgSz w:w="11906" w:h="16838"/>
      <w:pgMar w:top="1389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92E" w:rsidRDefault="00EF492E">
      <w:r>
        <w:separator/>
      </w:r>
    </w:p>
  </w:endnote>
  <w:endnote w:type="continuationSeparator" w:id="0">
    <w:p w:rsidR="00EF492E" w:rsidRDefault="00EF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92E" w:rsidRDefault="00EF492E">
      <w:r>
        <w:separator/>
      </w:r>
    </w:p>
  </w:footnote>
  <w:footnote w:type="continuationSeparator" w:id="0">
    <w:p w:rsidR="00EF492E" w:rsidRDefault="00EF4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062D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BF13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062D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BF13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2E52"/>
    <w:rsid w:val="0007652E"/>
    <w:rsid w:val="00086869"/>
    <w:rsid w:val="000A1D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BF4"/>
    <w:rsid w:val="00106E78"/>
    <w:rsid w:val="00112AE0"/>
    <w:rsid w:val="0012187F"/>
    <w:rsid w:val="00130734"/>
    <w:rsid w:val="00135353"/>
    <w:rsid w:val="001360FA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55BD"/>
    <w:rsid w:val="002632AB"/>
    <w:rsid w:val="0026525F"/>
    <w:rsid w:val="00266EF2"/>
    <w:rsid w:val="002847E9"/>
    <w:rsid w:val="002C3C24"/>
    <w:rsid w:val="002D07A9"/>
    <w:rsid w:val="002D0F9B"/>
    <w:rsid w:val="002D2958"/>
    <w:rsid w:val="002D67F4"/>
    <w:rsid w:val="002E7B1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3353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48BC"/>
    <w:rsid w:val="00426790"/>
    <w:rsid w:val="004306B6"/>
    <w:rsid w:val="0043284A"/>
    <w:rsid w:val="00435E25"/>
    <w:rsid w:val="00436A70"/>
    <w:rsid w:val="00443E73"/>
    <w:rsid w:val="00451890"/>
    <w:rsid w:val="00451ED7"/>
    <w:rsid w:val="00453A01"/>
    <w:rsid w:val="004572D8"/>
    <w:rsid w:val="004640F2"/>
    <w:rsid w:val="00466391"/>
    <w:rsid w:val="0047789E"/>
    <w:rsid w:val="00487609"/>
    <w:rsid w:val="00490606"/>
    <w:rsid w:val="004B1D7E"/>
    <w:rsid w:val="004C3B2B"/>
    <w:rsid w:val="004C5E52"/>
    <w:rsid w:val="004F38D9"/>
    <w:rsid w:val="005047DE"/>
    <w:rsid w:val="005062DF"/>
    <w:rsid w:val="00516FD7"/>
    <w:rsid w:val="00527DBF"/>
    <w:rsid w:val="005437F6"/>
    <w:rsid w:val="00546DE3"/>
    <w:rsid w:val="005477EE"/>
    <w:rsid w:val="00560CD3"/>
    <w:rsid w:val="0057115A"/>
    <w:rsid w:val="005725B6"/>
    <w:rsid w:val="00582731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65B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3500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5DE7"/>
    <w:rsid w:val="00856178"/>
    <w:rsid w:val="00857347"/>
    <w:rsid w:val="00870555"/>
    <w:rsid w:val="0087746A"/>
    <w:rsid w:val="00885550"/>
    <w:rsid w:val="008A4E84"/>
    <w:rsid w:val="008B6AF6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7000"/>
    <w:rsid w:val="009B23DE"/>
    <w:rsid w:val="009C12E1"/>
    <w:rsid w:val="009C13C9"/>
    <w:rsid w:val="009D37E4"/>
    <w:rsid w:val="009D395D"/>
    <w:rsid w:val="009F3843"/>
    <w:rsid w:val="00A047E3"/>
    <w:rsid w:val="00A05E95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0C0E"/>
    <w:rsid w:val="00B67D46"/>
    <w:rsid w:val="00B74B49"/>
    <w:rsid w:val="00B76FCB"/>
    <w:rsid w:val="00B82531"/>
    <w:rsid w:val="00B834C3"/>
    <w:rsid w:val="00BA1A21"/>
    <w:rsid w:val="00BB2E91"/>
    <w:rsid w:val="00BC4597"/>
    <w:rsid w:val="00BC5E9D"/>
    <w:rsid w:val="00BC746C"/>
    <w:rsid w:val="00BF13C5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561A"/>
    <w:rsid w:val="00D43F4A"/>
    <w:rsid w:val="00D45272"/>
    <w:rsid w:val="00D45D22"/>
    <w:rsid w:val="00D553D4"/>
    <w:rsid w:val="00D6022A"/>
    <w:rsid w:val="00D63723"/>
    <w:rsid w:val="00D77B6C"/>
    <w:rsid w:val="00D816DE"/>
    <w:rsid w:val="00D849B7"/>
    <w:rsid w:val="00DA3363"/>
    <w:rsid w:val="00DA5582"/>
    <w:rsid w:val="00DC244A"/>
    <w:rsid w:val="00DE1A2C"/>
    <w:rsid w:val="00DE5095"/>
    <w:rsid w:val="00DE6A12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2E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5742DD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AD160-DFEA-446E-B9A9-C570BF3C4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96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อรสุดา จันชา</cp:lastModifiedBy>
  <cp:revision>28</cp:revision>
  <cp:lastPrinted>2018-04-05T01:06:00Z</cp:lastPrinted>
  <dcterms:created xsi:type="dcterms:W3CDTF">2019-05-16T08:23:00Z</dcterms:created>
  <dcterms:modified xsi:type="dcterms:W3CDTF">2019-09-03T02:53:00Z</dcterms:modified>
</cp:coreProperties>
</file>